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F4" w:rsidRPr="00C1255F" w:rsidRDefault="00B91BF4" w:rsidP="00B91BF4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1255F">
        <w:rPr>
          <w:rFonts w:ascii="Times New Roman" w:hAnsi="Times New Roman"/>
          <w:b/>
        </w:rPr>
        <w:t>РОССИЙСКАЯ ФЕДЕРАЦИЯ</w:t>
      </w:r>
    </w:p>
    <w:p w:rsidR="00B91BF4" w:rsidRPr="00C1255F" w:rsidRDefault="00B91BF4" w:rsidP="00B91BF4">
      <w:pPr>
        <w:spacing w:after="0" w:line="240" w:lineRule="auto"/>
        <w:jc w:val="center"/>
        <w:rPr>
          <w:rFonts w:ascii="Times New Roman" w:hAnsi="Times New Roman"/>
          <w:b/>
        </w:rPr>
      </w:pPr>
      <w:r w:rsidRPr="00C1255F">
        <w:rPr>
          <w:rFonts w:ascii="Times New Roman" w:hAnsi="Times New Roman"/>
          <w:b/>
        </w:rPr>
        <w:t>ИРКУТСКАЯ ОБЛАСТЬ</w:t>
      </w:r>
    </w:p>
    <w:p w:rsidR="00B91BF4" w:rsidRPr="00C1255F" w:rsidRDefault="00B91BF4" w:rsidP="00B91BF4">
      <w:pPr>
        <w:spacing w:after="0" w:line="240" w:lineRule="auto"/>
        <w:jc w:val="center"/>
        <w:rPr>
          <w:rFonts w:ascii="Times New Roman" w:hAnsi="Times New Roman"/>
          <w:b/>
        </w:rPr>
      </w:pPr>
      <w:r w:rsidRPr="00C1255F">
        <w:rPr>
          <w:rFonts w:ascii="Times New Roman" w:hAnsi="Times New Roman"/>
          <w:b/>
        </w:rPr>
        <w:t>БОХАНСКИЙ РАЙОН</w:t>
      </w:r>
    </w:p>
    <w:p w:rsidR="00B91BF4" w:rsidRPr="00C1255F" w:rsidRDefault="00B91BF4" w:rsidP="00B91BF4">
      <w:pPr>
        <w:spacing w:after="0" w:line="240" w:lineRule="auto"/>
        <w:jc w:val="center"/>
        <w:rPr>
          <w:rFonts w:ascii="Times New Roman" w:hAnsi="Times New Roman"/>
          <w:b/>
        </w:rPr>
      </w:pPr>
      <w:r w:rsidRPr="00C1255F">
        <w:rPr>
          <w:rFonts w:ascii="Times New Roman" w:hAnsi="Times New Roman"/>
          <w:b/>
        </w:rPr>
        <w:t>ГЛАВА</w:t>
      </w:r>
    </w:p>
    <w:p w:rsidR="00B91BF4" w:rsidRPr="00C1255F" w:rsidRDefault="00B91BF4" w:rsidP="00B91BF4">
      <w:pPr>
        <w:spacing w:after="0" w:line="240" w:lineRule="auto"/>
        <w:jc w:val="center"/>
        <w:rPr>
          <w:rFonts w:ascii="Times New Roman" w:hAnsi="Times New Roman"/>
          <w:b/>
        </w:rPr>
      </w:pPr>
      <w:r w:rsidRPr="00C1255F">
        <w:rPr>
          <w:rFonts w:ascii="Times New Roman" w:hAnsi="Times New Roman"/>
          <w:b/>
        </w:rPr>
        <w:t>МО «АЛЕКСАНДРОВСКОЕ»</w:t>
      </w:r>
    </w:p>
    <w:p w:rsidR="00B91BF4" w:rsidRPr="00C1255F" w:rsidRDefault="00B91BF4" w:rsidP="00B91BF4">
      <w:pPr>
        <w:spacing w:after="0" w:line="240" w:lineRule="auto"/>
        <w:jc w:val="center"/>
        <w:rPr>
          <w:rFonts w:ascii="Times New Roman" w:hAnsi="Times New Roman"/>
          <w:b/>
        </w:rPr>
      </w:pPr>
      <w:r w:rsidRPr="00C1255F">
        <w:rPr>
          <w:rFonts w:ascii="Times New Roman" w:hAnsi="Times New Roman"/>
          <w:b/>
        </w:rPr>
        <w:t>ПОСТАНОВЛЕНИЕ</w:t>
      </w:r>
    </w:p>
    <w:p w:rsidR="00B91BF4" w:rsidRPr="00C1255F" w:rsidRDefault="00B91BF4" w:rsidP="00B91BF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91BF4" w:rsidRDefault="00B91BF4" w:rsidP="00B91B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1BF4" w:rsidRDefault="00B91BF4" w:rsidP="00B91B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0E56">
        <w:rPr>
          <w:rFonts w:ascii="Times New Roman" w:hAnsi="Times New Roman"/>
          <w:b/>
          <w:sz w:val="24"/>
          <w:szCs w:val="24"/>
        </w:rPr>
        <w:t>«_</w:t>
      </w:r>
      <w:r>
        <w:rPr>
          <w:rFonts w:ascii="Times New Roman" w:hAnsi="Times New Roman"/>
          <w:b/>
          <w:sz w:val="24"/>
          <w:szCs w:val="24"/>
        </w:rPr>
        <w:t xml:space="preserve"> 28_»   _11___ 2023</w:t>
      </w:r>
      <w:r w:rsidRPr="00220E56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62</w:t>
      </w:r>
      <w:r w:rsidRPr="00220E56">
        <w:rPr>
          <w:rFonts w:ascii="Times New Roman" w:hAnsi="Times New Roman"/>
          <w:b/>
          <w:sz w:val="24"/>
          <w:szCs w:val="24"/>
        </w:rPr>
        <w:t xml:space="preserve">                                      с. Александровское</w:t>
      </w:r>
    </w:p>
    <w:tbl>
      <w:tblPr>
        <w:tblW w:w="0" w:type="auto"/>
        <w:tblInd w:w="147" w:type="dxa"/>
        <w:tblLook w:val="04A0"/>
      </w:tblPr>
      <w:tblGrid>
        <w:gridCol w:w="5190"/>
        <w:gridCol w:w="3840"/>
      </w:tblGrid>
      <w:tr w:rsidR="00B91BF4" w:rsidRPr="00127F8C" w:rsidTr="00FA59E4">
        <w:trPr>
          <w:trHeight w:val="360"/>
        </w:trPr>
        <w:tc>
          <w:tcPr>
            <w:tcW w:w="5190" w:type="dxa"/>
            <w:hideMark/>
          </w:tcPr>
          <w:p w:rsidR="00B91BF4" w:rsidRPr="00127F8C" w:rsidRDefault="00B91BF4" w:rsidP="00FA59E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Об утверждении приемного эвакуационного пункта (ПЭП)</w:t>
            </w:r>
            <w:r w:rsidRPr="00127F8C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3840" w:type="dxa"/>
          </w:tcPr>
          <w:p w:rsidR="00B91BF4" w:rsidRPr="00127F8C" w:rsidRDefault="00B91BF4" w:rsidP="00FA59E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BF4" w:rsidRDefault="00B91BF4" w:rsidP="00B91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47" w:type="dxa"/>
        <w:tblLook w:val="04A0"/>
      </w:tblPr>
      <w:tblGrid>
        <w:gridCol w:w="9030"/>
      </w:tblGrid>
      <w:tr w:rsidR="00B91BF4" w:rsidRPr="00127F8C" w:rsidTr="00FA59E4">
        <w:trPr>
          <w:trHeight w:val="360"/>
        </w:trPr>
        <w:tc>
          <w:tcPr>
            <w:tcW w:w="9030" w:type="dxa"/>
            <w:hideMark/>
          </w:tcPr>
          <w:p w:rsidR="00B91BF4" w:rsidRPr="00127F8C" w:rsidRDefault="00B91BF4" w:rsidP="00FA59E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F8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г. Иркутска в населенные пункты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», руководствуясь  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тавом 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Александровское»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91BF4" w:rsidRPr="00127F8C" w:rsidRDefault="00B91BF4" w:rsidP="00B91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91BF4" w:rsidRDefault="00B91BF4" w:rsidP="00B91B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27F8C">
        <w:rPr>
          <w:rFonts w:ascii="Times New Roman" w:hAnsi="Times New Roman"/>
          <w:sz w:val="24"/>
          <w:szCs w:val="24"/>
        </w:rPr>
        <w:t>П</w:t>
      </w:r>
      <w:proofErr w:type="gramEnd"/>
      <w:r w:rsidRPr="00127F8C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B91BF4" w:rsidRPr="00127F8C" w:rsidRDefault="00B91BF4" w:rsidP="00B91B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1BF4" w:rsidRPr="00127F8C" w:rsidRDefault="00B91BF4" w:rsidP="00B91B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          Создать в административном здании Александровского дорожного </w:t>
      </w:r>
      <w:r w:rsidR="00023AAD">
        <w:rPr>
          <w:rFonts w:ascii="Times New Roman" w:hAnsi="Times New Roman"/>
          <w:sz w:val="24"/>
          <w:szCs w:val="24"/>
        </w:rPr>
        <w:t>участка, находящегося по адресу</w:t>
      </w:r>
      <w:r>
        <w:rPr>
          <w:rFonts w:ascii="Times New Roman" w:hAnsi="Times New Roman"/>
          <w:sz w:val="24"/>
          <w:szCs w:val="24"/>
        </w:rPr>
        <w:t>: с. Ал</w:t>
      </w:r>
      <w:r w:rsidR="00023AAD">
        <w:rPr>
          <w:rFonts w:ascii="Times New Roman" w:hAnsi="Times New Roman"/>
          <w:sz w:val="24"/>
          <w:szCs w:val="24"/>
        </w:rPr>
        <w:t>ександровское, ул. Дзержинского</w:t>
      </w:r>
      <w:r>
        <w:rPr>
          <w:rFonts w:ascii="Times New Roman" w:hAnsi="Times New Roman"/>
          <w:sz w:val="24"/>
          <w:szCs w:val="24"/>
        </w:rPr>
        <w:t xml:space="preserve">,35 приёмный эвакуационный пункт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ПЭП)</w:t>
      </w:r>
    </w:p>
    <w:tbl>
      <w:tblPr>
        <w:tblW w:w="0" w:type="auto"/>
        <w:tblInd w:w="147" w:type="dxa"/>
        <w:tblLook w:val="04A0"/>
      </w:tblPr>
      <w:tblGrid>
        <w:gridCol w:w="9030"/>
      </w:tblGrid>
      <w:tr w:rsidR="00B91BF4" w:rsidRPr="00127F8C" w:rsidTr="00FA59E4">
        <w:trPr>
          <w:trHeight w:val="360"/>
        </w:trPr>
        <w:tc>
          <w:tcPr>
            <w:tcW w:w="9030" w:type="dxa"/>
            <w:hideMark/>
          </w:tcPr>
          <w:p w:rsidR="00B91BF4" w:rsidRPr="00127F8C" w:rsidRDefault="00B91BF4" w:rsidP="00B91BF4">
            <w:pPr>
              <w:pStyle w:val="a3"/>
              <w:numPr>
                <w:ilvl w:val="0"/>
                <w:numId w:val="10"/>
              </w:numPr>
              <w:ind w:left="0"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Утвердить Положение об организации работы приемного эвакуационного пункта №_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__ (далее – приемный эвакопункт) (Приложение №1).</w:t>
            </w:r>
          </w:p>
          <w:p w:rsidR="00B91BF4" w:rsidRPr="00127F8C" w:rsidRDefault="00B91BF4" w:rsidP="00FA59E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Утвердить состав приемного эвакуационного пункта № 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__                    (Приложение №2).</w:t>
            </w:r>
          </w:p>
          <w:p w:rsidR="00B91BF4" w:rsidRPr="00127F8C" w:rsidRDefault="00B91BF4" w:rsidP="00FA59E4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Начальнику приемного эвакопункта необходимую документацию отработать в соответствие с перечнем документов и «Руководством по организации планирования, обеспечения и проведения эвакуации населения в военное время» и представить мне на утверждение до ___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12_____ 2023 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B91BF4" w:rsidRPr="00127F8C" w:rsidRDefault="00B91BF4" w:rsidP="00FA59E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Организовать планирование мероприятий по приёму, размещению и первоочередному жизнеобеспечению эвакуируемого населения в приемном эвакопункте № 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 xml:space="preserve">_ совместно с </w:t>
            </w:r>
            <w:proofErr w:type="spellStart"/>
            <w:r w:rsidRPr="00127F8C">
              <w:rPr>
                <w:rFonts w:ascii="Times New Roman" w:hAnsi="Times New Roman"/>
                <w:sz w:val="24"/>
                <w:szCs w:val="24"/>
              </w:rPr>
              <w:t>эвакоприёмной</w:t>
            </w:r>
            <w:proofErr w:type="spell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комиссией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«Александровское»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и эвакуационной комиссией муниципального образования, отнесенного к группам по ГО: город Иркутск, на территории которых размещаются организации, приписанные к приемному эвакопункту, его дальнейшего размещения в запланированные населенные пункты.</w:t>
            </w:r>
          </w:p>
          <w:p w:rsidR="00B91BF4" w:rsidRPr="00127F8C" w:rsidRDefault="00B91BF4" w:rsidP="00FA59E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Организовать практическое обучение личного состава приемного эвакопункта действиям по предназначению.</w:t>
            </w:r>
          </w:p>
          <w:p w:rsidR="00B91BF4" w:rsidRDefault="00B91BF4" w:rsidP="00FA59E4">
            <w:pPr>
              <w:pStyle w:val="a3"/>
              <w:ind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Начальнику прие</w:t>
            </w:r>
            <w:r>
              <w:rPr>
                <w:rFonts w:ascii="Times New Roman" w:hAnsi="Times New Roman"/>
                <w:sz w:val="24"/>
                <w:szCs w:val="24"/>
              </w:rPr>
              <w:t>много эвакопункта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      </w:r>
          </w:p>
          <w:p w:rsidR="00B91BF4" w:rsidRPr="00127F8C" w:rsidRDefault="00B91BF4" w:rsidP="00FA59E4">
            <w:pPr>
              <w:pStyle w:val="a3"/>
              <w:ind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Считать утратившим силу Постановление №  58 от 10.11.2023 г. «Об утверждении состава приемного эвакуационного пункта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ПЭП)</w:t>
            </w:r>
          </w:p>
          <w:p w:rsidR="00B91BF4" w:rsidRPr="00127F8C" w:rsidRDefault="00B91BF4" w:rsidP="00FA59E4">
            <w:pPr>
              <w:pStyle w:val="a3"/>
              <w:ind w:firstLine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27F8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оставляю за собой.</w:t>
            </w:r>
          </w:p>
        </w:tc>
      </w:tr>
    </w:tbl>
    <w:p w:rsidR="00B91BF4" w:rsidRDefault="00B91BF4" w:rsidP="00B91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BF4" w:rsidRDefault="00B91BF4" w:rsidP="00B91B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Глава МО «Александровское»                     Л.И. Позднякова</w:t>
      </w:r>
    </w:p>
    <w:p w:rsidR="00B91BF4" w:rsidRDefault="00B91BF4" w:rsidP="00B91BF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F6361" w:rsidRDefault="00BF6361" w:rsidP="00B91BF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F6361" w:rsidRDefault="00BF6361" w:rsidP="00B91BF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1BF4" w:rsidRDefault="00B91BF4" w:rsidP="00B91BF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91BF4" w:rsidRDefault="00B91BF4" w:rsidP="00B91BF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 от </w:t>
      </w:r>
      <w:r w:rsidR="00BF6361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 xml:space="preserve">.11.2023 г. № </w:t>
      </w:r>
      <w:r w:rsidR="00BF6361">
        <w:rPr>
          <w:rFonts w:ascii="Times New Roman" w:hAnsi="Times New Roman"/>
          <w:sz w:val="24"/>
          <w:szCs w:val="24"/>
        </w:rPr>
        <w:t>62</w:t>
      </w:r>
    </w:p>
    <w:p w:rsidR="00B91BF4" w:rsidRDefault="00B91BF4" w:rsidP="00B91BF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1BF4" w:rsidRPr="00DC70D8" w:rsidRDefault="00B91BF4" w:rsidP="00B91BF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C70D8">
        <w:rPr>
          <w:rFonts w:ascii="Times New Roman" w:hAnsi="Times New Roman"/>
          <w:sz w:val="24"/>
          <w:szCs w:val="24"/>
        </w:rPr>
        <w:t>П</w:t>
      </w:r>
      <w:proofErr w:type="gramEnd"/>
      <w:r w:rsidRPr="00DC70D8">
        <w:rPr>
          <w:rFonts w:ascii="Times New Roman" w:hAnsi="Times New Roman"/>
          <w:sz w:val="24"/>
          <w:szCs w:val="24"/>
        </w:rPr>
        <w:t xml:space="preserve"> О Л О Ж Е Н И Е</w:t>
      </w:r>
    </w:p>
    <w:p w:rsidR="00B91BF4" w:rsidRPr="00DC70D8" w:rsidRDefault="00B91BF4" w:rsidP="00B91BF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ОБ ОРГАНИЗАЦИИ РАБОТЫ</w:t>
      </w:r>
    </w:p>
    <w:p w:rsidR="00B91BF4" w:rsidRPr="00DC70D8" w:rsidRDefault="00B91BF4" w:rsidP="00B91BF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ПРИЕМНОГО ЭВАКУАЦИОННОГО ПУНКТА (ПЭП)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Приемный эвакуационный пункт (далее – приемный эвакопункт) это эвакуационный орган, создаваемый на территории муниципального образования, принимающего эвакуируемое и рассредоточиваемое население муниципального образования, отнесенного к группе по ГО, или муниципального образования, на территории которого находится ж.д. станция, отнесенная к первой категории по ГО.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0D8">
        <w:rPr>
          <w:rFonts w:ascii="Times New Roman" w:hAnsi="Times New Roman"/>
          <w:sz w:val="24"/>
          <w:szCs w:val="24"/>
        </w:rPr>
        <w:t>На личный состав приемного эвакопункта администрации муниципального образования возлагаются задачи по организации встречи эвакуируемого населения, прибывшего автомобильным или иным видом транспорта и пешим порядком из муниципальных образований, отнесенных к группам по гражданской обороне (далее - категорированные города) или из промежуточных пунктов эвакуации (далее – ППЭ) и их размещению по населенным пунктам, входящим в состав муниципального образования, согласно выписке из Плана приёма, размещения</w:t>
      </w:r>
      <w:proofErr w:type="gramEnd"/>
      <w:r w:rsidRPr="00DC70D8">
        <w:rPr>
          <w:rFonts w:ascii="Times New Roman" w:hAnsi="Times New Roman"/>
          <w:sz w:val="24"/>
          <w:szCs w:val="24"/>
        </w:rPr>
        <w:t xml:space="preserve"> и первоочередного эвакуируемого населения (далее – плана приема и размещения населения),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Под приемные эвакопункты отводятся здания администраций сельских поселений, а также образовательные учреждения, учреждения клубы и иные здания. Перечень приемных эвакопунктов утверждается постановлением администрации муниципального образования, выписки из него доводятся до начальников приемных эвакопунктов.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Приемный эвакопункт должен иметь телефонную связь с </w:t>
      </w:r>
      <w:proofErr w:type="spellStart"/>
      <w:r w:rsidRPr="00DC70D8">
        <w:rPr>
          <w:rFonts w:ascii="Times New Roman" w:hAnsi="Times New Roman"/>
          <w:sz w:val="24"/>
          <w:szCs w:val="24"/>
        </w:rPr>
        <w:t>эвакоприёмной</w:t>
      </w:r>
      <w:proofErr w:type="spellEnd"/>
      <w:r w:rsidRPr="00DC70D8">
        <w:rPr>
          <w:rFonts w:ascii="Times New Roman" w:hAnsi="Times New Roman"/>
          <w:sz w:val="24"/>
          <w:szCs w:val="24"/>
        </w:rPr>
        <w:t xml:space="preserve"> комиссией муниципального образования.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Для информирования прибывающего эвакуируемого 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 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При создании приемного эвакуационного пункта необходимо учитывать количество эвакуируемого населения: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- до 1 тыс. человек эвакуируемых ПЭП может состоять из 16-18 человек;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- до 3-х тыс. человек</w:t>
      </w:r>
      <w:proofErr w:type="gramStart"/>
      <w:r w:rsidRPr="00DC70D8">
        <w:rPr>
          <w:rFonts w:ascii="Times New Roman" w:hAnsi="Times New Roman"/>
          <w:sz w:val="24"/>
          <w:szCs w:val="24"/>
        </w:rPr>
        <w:t xml:space="preserve"> …………………………............</w:t>
      </w:r>
      <w:proofErr w:type="gramEnd"/>
      <w:r w:rsidRPr="00DC70D8">
        <w:rPr>
          <w:rFonts w:ascii="Times New Roman" w:hAnsi="Times New Roman"/>
          <w:sz w:val="24"/>
          <w:szCs w:val="24"/>
        </w:rPr>
        <w:t>из 25-33 человек;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- до 5-ти и выше тыс. человек</w:t>
      </w:r>
      <w:proofErr w:type="gramStart"/>
      <w:r w:rsidRPr="00DC70D8">
        <w:rPr>
          <w:rFonts w:ascii="Times New Roman" w:hAnsi="Times New Roman"/>
          <w:sz w:val="24"/>
          <w:szCs w:val="24"/>
        </w:rPr>
        <w:t xml:space="preserve">............………………  </w:t>
      </w:r>
      <w:proofErr w:type="gramEnd"/>
      <w:r w:rsidRPr="00DC70D8">
        <w:rPr>
          <w:rFonts w:ascii="Times New Roman" w:hAnsi="Times New Roman"/>
          <w:sz w:val="24"/>
          <w:szCs w:val="24"/>
        </w:rPr>
        <w:t>из 34-43 человек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70D8">
        <w:rPr>
          <w:rFonts w:ascii="Times New Roman" w:hAnsi="Times New Roman"/>
          <w:b/>
          <w:sz w:val="24"/>
          <w:szCs w:val="24"/>
        </w:rPr>
        <w:t>Основные задачи ПЭП: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0D8">
        <w:rPr>
          <w:rFonts w:ascii="Times New Roman" w:hAnsi="Times New Roman"/>
          <w:b/>
          <w:sz w:val="24"/>
          <w:szCs w:val="24"/>
          <w:u w:val="single"/>
        </w:rPr>
        <w:t>1. В мирное время: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участие в разработке Плана приема, размещения и первоочередного жизнеобеспечения эвакуируемого населения на территории муниципального образования;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определение места развертывания (дислокации) приемного эвакопункта;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организация теоретической и практической подготовки личного состава приемного эвакопункта к работе по предназначению;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разработка и своевременная корректировка документации приемного эвакопункта, ее учет и хранение.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0D8">
        <w:rPr>
          <w:rFonts w:ascii="Times New Roman" w:hAnsi="Times New Roman"/>
          <w:b/>
          <w:sz w:val="24"/>
          <w:szCs w:val="24"/>
          <w:u w:val="single"/>
        </w:rPr>
        <w:t>2. При переводе ГО с мирного на военное положение</w:t>
      </w:r>
      <w:proofErr w:type="gramStart"/>
      <w:r w:rsidRPr="00DC70D8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DC70D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C70D8">
        <w:rPr>
          <w:rFonts w:ascii="Times New Roman" w:hAnsi="Times New Roman"/>
          <w:sz w:val="24"/>
          <w:szCs w:val="24"/>
        </w:rPr>
        <w:t xml:space="preserve"> приведением в готовность приемного эвакопункта;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lastRenderedPageBreak/>
        <w:t>уточнение выписки из Плана приема и размещения населения.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70D8">
        <w:rPr>
          <w:rFonts w:ascii="Times New Roman" w:hAnsi="Times New Roman"/>
          <w:b/>
          <w:sz w:val="24"/>
          <w:szCs w:val="24"/>
          <w:u w:val="single"/>
        </w:rPr>
        <w:t>в) С получением распоряжения о проведении эвакуации: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руководство работой личного состава приемного эвакопункта по выполнению поставленных задач;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организация встречи автомобильных колонн, их регистрация, вывоз (вывод) эвакуируемого населения приемного эвакопункта и его размещение по домам и квартирам в приписанных населенных пунктах;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пунктам; 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согласование с </w:t>
      </w:r>
      <w:proofErr w:type="spellStart"/>
      <w:r w:rsidRPr="00DC70D8">
        <w:rPr>
          <w:rFonts w:ascii="Times New Roman" w:hAnsi="Times New Roman"/>
          <w:sz w:val="24"/>
          <w:szCs w:val="24"/>
        </w:rPr>
        <w:t>эвакоприемной</w:t>
      </w:r>
      <w:proofErr w:type="spellEnd"/>
      <w:r w:rsidRPr="00DC70D8">
        <w:rPr>
          <w:rFonts w:ascii="Times New Roman" w:hAnsi="Times New Roman"/>
          <w:sz w:val="24"/>
          <w:szCs w:val="24"/>
        </w:rPr>
        <w:t xml:space="preserve">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организация оказания медицинской помощи </w:t>
      </w:r>
      <w:proofErr w:type="gramStart"/>
      <w:r w:rsidRPr="00DC70D8">
        <w:rPr>
          <w:rFonts w:ascii="Times New Roman" w:hAnsi="Times New Roman"/>
          <w:sz w:val="24"/>
          <w:szCs w:val="24"/>
        </w:rPr>
        <w:t>заболевшим</w:t>
      </w:r>
      <w:proofErr w:type="gramEnd"/>
      <w:r w:rsidRPr="00DC70D8">
        <w:rPr>
          <w:rFonts w:ascii="Times New Roman" w:hAnsi="Times New Roman"/>
          <w:sz w:val="24"/>
          <w:szCs w:val="24"/>
        </w:rPr>
        <w:t xml:space="preserve"> из числа прибывшего эвакуируемого населения;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обеспечение поддержания общественного порядка в районе приемного эвакопункте и укрытие населения, находящегося в приемном эвакопункте, по сигналам гражданской обороны;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своевременные доклады в </w:t>
      </w:r>
      <w:proofErr w:type="spellStart"/>
      <w:r w:rsidRPr="00DC70D8">
        <w:rPr>
          <w:rFonts w:ascii="Times New Roman" w:hAnsi="Times New Roman"/>
          <w:sz w:val="24"/>
          <w:szCs w:val="24"/>
        </w:rPr>
        <w:t>эвакоприемную</w:t>
      </w:r>
      <w:proofErr w:type="spellEnd"/>
      <w:r w:rsidRPr="00DC70D8">
        <w:rPr>
          <w:rFonts w:ascii="Times New Roman" w:hAnsi="Times New Roman"/>
          <w:sz w:val="24"/>
          <w:szCs w:val="24"/>
        </w:rPr>
        <w:t xml:space="preserve"> комиссию муниципального образования о времени прибытия, количестве прибывшего эвакуируемого населения и отправке его в конечные пункты размещения;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при необходимости своевременная выдача средств индивидуальной защиты населению.</w:t>
      </w: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BF4" w:rsidRPr="00DC70D8" w:rsidRDefault="00B91BF4" w:rsidP="00B91B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E34" w:rsidRDefault="00125E34" w:rsidP="00125E34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</w:t>
      </w:r>
      <w:r w:rsidRPr="00DC70D8">
        <w:rPr>
          <w:b w:val="0"/>
          <w:sz w:val="24"/>
          <w:szCs w:val="24"/>
        </w:rPr>
        <w:t>иложение № 2</w:t>
      </w:r>
    </w:p>
    <w:p w:rsidR="00125E34" w:rsidRPr="00DC70D8" w:rsidRDefault="00BF6361" w:rsidP="00125E34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от  28</w:t>
      </w:r>
      <w:r w:rsidR="00125E34">
        <w:rPr>
          <w:rFonts w:ascii="Times New Roman" w:hAnsi="Times New Roman"/>
          <w:sz w:val="24"/>
          <w:szCs w:val="24"/>
          <w:lang w:eastAsia="ru-RU"/>
        </w:rPr>
        <w:t>.11.2023г.  №</w:t>
      </w:r>
      <w:r>
        <w:rPr>
          <w:rFonts w:ascii="Times New Roman" w:hAnsi="Times New Roman"/>
          <w:sz w:val="24"/>
          <w:szCs w:val="24"/>
          <w:lang w:eastAsia="ru-RU"/>
        </w:rPr>
        <w:t xml:space="preserve"> 62</w:t>
      </w:r>
    </w:p>
    <w:p w:rsidR="00125E34" w:rsidRPr="00127F8C" w:rsidRDefault="00125E34" w:rsidP="00125E34">
      <w:pPr>
        <w:pStyle w:val="a4"/>
        <w:rPr>
          <w:sz w:val="24"/>
          <w:szCs w:val="24"/>
        </w:rPr>
      </w:pPr>
      <w:r w:rsidRPr="00127F8C">
        <w:rPr>
          <w:sz w:val="24"/>
          <w:szCs w:val="24"/>
        </w:rPr>
        <w:t>С О С Т А В</w:t>
      </w:r>
    </w:p>
    <w:p w:rsidR="00125E34" w:rsidRPr="00127F8C" w:rsidRDefault="00125E34" w:rsidP="00125E34">
      <w:pPr>
        <w:jc w:val="center"/>
        <w:rPr>
          <w:rFonts w:ascii="Times New Roman" w:hAnsi="Times New Roman"/>
          <w:b/>
          <w:sz w:val="24"/>
          <w:szCs w:val="24"/>
        </w:rPr>
      </w:pPr>
      <w:r w:rsidRPr="00127F8C">
        <w:rPr>
          <w:rFonts w:ascii="Times New Roman" w:hAnsi="Times New Roman"/>
          <w:b/>
          <w:sz w:val="24"/>
          <w:szCs w:val="24"/>
        </w:rPr>
        <w:t>приемного эвакуационного пункта (ПЭП) №_1_</w:t>
      </w:r>
    </w:p>
    <w:p w:rsidR="00125E34" w:rsidRPr="00127F8C" w:rsidRDefault="00125E34" w:rsidP="00125E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7F8C">
        <w:rPr>
          <w:rFonts w:ascii="Times New Roman" w:hAnsi="Times New Roman"/>
          <w:b/>
          <w:sz w:val="24"/>
          <w:szCs w:val="24"/>
          <w:u w:val="single"/>
        </w:rPr>
        <w:t>__________________МО « Александровское»__________________________</w:t>
      </w:r>
    </w:p>
    <w:p w:rsidR="00125E34" w:rsidRPr="00127F8C" w:rsidRDefault="00125E34" w:rsidP="00125E3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73"/>
        <w:gridCol w:w="2079"/>
        <w:gridCol w:w="2477"/>
        <w:gridCol w:w="1776"/>
        <w:gridCol w:w="1076"/>
      </w:tblGrid>
      <w:tr w:rsidR="00125E34" w:rsidRPr="00127F8C" w:rsidTr="00FA59E4">
        <w:trPr>
          <w:tblHeader/>
        </w:trPr>
        <w:tc>
          <w:tcPr>
            <w:tcW w:w="568" w:type="dxa"/>
            <w:vMerge w:val="restart"/>
            <w:vAlign w:val="center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№</w:t>
            </w:r>
          </w:p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proofErr w:type="spellStart"/>
            <w:proofErr w:type="gramStart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п</w:t>
            </w:r>
            <w:proofErr w:type="spellEnd"/>
            <w:proofErr w:type="gramEnd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/</w:t>
            </w:r>
            <w:proofErr w:type="spellStart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vAlign w:val="center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Фамилия, имя,</w:t>
            </w:r>
          </w:p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 xml:space="preserve">Занимаемая </w:t>
            </w:r>
          </w:p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должность в составе</w:t>
            </w:r>
          </w:p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ПЭП</w:t>
            </w:r>
          </w:p>
        </w:tc>
        <w:tc>
          <w:tcPr>
            <w:tcW w:w="2477" w:type="dxa"/>
            <w:vMerge w:val="restart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 xml:space="preserve">Занимаемая </w:t>
            </w:r>
          </w:p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852" w:type="dxa"/>
            <w:gridSpan w:val="2"/>
          </w:tcPr>
          <w:p w:rsidR="00125E34" w:rsidRPr="00C86E6F" w:rsidRDefault="00125E34" w:rsidP="00FA59E4">
            <w:pPr>
              <w:pStyle w:val="7"/>
              <w:rPr>
                <w:rFonts w:ascii="Times New Roman" w:hAnsi="Times New Roman"/>
                <w:b/>
                <w:color w:val="58267E"/>
              </w:rPr>
            </w:pPr>
            <w:r w:rsidRPr="00C86E6F">
              <w:rPr>
                <w:rFonts w:ascii="Times New Roman" w:hAnsi="Times New Roman"/>
                <w:b/>
                <w:color w:val="58267E"/>
              </w:rPr>
              <w:t xml:space="preserve">Т  е  </w:t>
            </w:r>
            <w:proofErr w:type="gramStart"/>
            <w:r w:rsidRPr="00C86E6F">
              <w:rPr>
                <w:rFonts w:ascii="Times New Roman" w:hAnsi="Times New Roman"/>
                <w:b/>
                <w:color w:val="58267E"/>
              </w:rPr>
              <w:t>л</w:t>
            </w:r>
            <w:proofErr w:type="gramEnd"/>
            <w:r w:rsidRPr="00C86E6F">
              <w:rPr>
                <w:rFonts w:ascii="Times New Roman" w:hAnsi="Times New Roman"/>
                <w:b/>
                <w:color w:val="58267E"/>
              </w:rPr>
              <w:t xml:space="preserve">  е  </w:t>
            </w:r>
            <w:proofErr w:type="spellStart"/>
            <w:r w:rsidRPr="00C86E6F">
              <w:rPr>
                <w:rFonts w:ascii="Times New Roman" w:hAnsi="Times New Roman"/>
                <w:b/>
                <w:color w:val="58267E"/>
              </w:rPr>
              <w:t>ф</w:t>
            </w:r>
            <w:proofErr w:type="spellEnd"/>
            <w:r w:rsidRPr="00C86E6F">
              <w:rPr>
                <w:rFonts w:ascii="Times New Roman" w:hAnsi="Times New Roman"/>
                <w:b/>
                <w:color w:val="58267E"/>
              </w:rPr>
              <w:t xml:space="preserve">  о  </w:t>
            </w:r>
            <w:proofErr w:type="spellStart"/>
            <w:r w:rsidRPr="00C86E6F">
              <w:rPr>
                <w:rFonts w:ascii="Times New Roman" w:hAnsi="Times New Roman"/>
                <w:b/>
                <w:color w:val="58267E"/>
              </w:rPr>
              <w:t>н</w:t>
            </w:r>
            <w:proofErr w:type="spellEnd"/>
            <w:r w:rsidRPr="00C86E6F">
              <w:rPr>
                <w:rFonts w:ascii="Times New Roman" w:hAnsi="Times New Roman"/>
                <w:b/>
                <w:color w:val="58267E"/>
              </w:rPr>
              <w:t xml:space="preserve">  </w:t>
            </w:r>
            <w:proofErr w:type="spellStart"/>
            <w:r w:rsidRPr="00C86E6F">
              <w:rPr>
                <w:rFonts w:ascii="Times New Roman" w:hAnsi="Times New Roman"/>
                <w:b/>
                <w:color w:val="58267E"/>
              </w:rPr>
              <w:t>ы</w:t>
            </w:r>
            <w:proofErr w:type="spellEnd"/>
          </w:p>
        </w:tc>
      </w:tr>
      <w:tr w:rsidR="00125E34" w:rsidRPr="00127F8C" w:rsidTr="00FA59E4">
        <w:trPr>
          <w:tblHeader/>
        </w:trPr>
        <w:tc>
          <w:tcPr>
            <w:tcW w:w="568" w:type="dxa"/>
            <w:vMerge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</w:p>
        </w:tc>
        <w:tc>
          <w:tcPr>
            <w:tcW w:w="1776" w:type="dxa"/>
          </w:tcPr>
          <w:p w:rsidR="00125E34" w:rsidRPr="00127F8C" w:rsidRDefault="00125E34" w:rsidP="00FA59E4">
            <w:pPr>
              <w:ind w:left="-165"/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proofErr w:type="spellStart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служебн</w:t>
            </w:r>
            <w:proofErr w:type="spellEnd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proofErr w:type="spellStart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домашн</w:t>
            </w:r>
            <w:proofErr w:type="spellEnd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.</w:t>
            </w:r>
          </w:p>
        </w:tc>
      </w:tr>
      <w:tr w:rsidR="00125E34" w:rsidRPr="00127F8C" w:rsidTr="00FA59E4">
        <w:trPr>
          <w:tblHeader/>
        </w:trPr>
        <w:tc>
          <w:tcPr>
            <w:tcW w:w="568" w:type="dxa"/>
            <w:shd w:val="clear" w:color="auto" w:fill="FFDE75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FFDE75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FFDE75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477" w:type="dxa"/>
            <w:shd w:val="clear" w:color="auto" w:fill="FFDE75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76" w:type="dxa"/>
            <w:shd w:val="clear" w:color="auto" w:fill="FFDE75"/>
          </w:tcPr>
          <w:p w:rsidR="00125E34" w:rsidRPr="00127F8C" w:rsidRDefault="00125E34" w:rsidP="00FA59E4">
            <w:pPr>
              <w:ind w:left="-16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76" w:type="dxa"/>
            <w:shd w:val="clear" w:color="auto" w:fill="FFDE75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25E34" w:rsidRPr="00127F8C" w:rsidTr="00FA59E4">
        <w:tc>
          <w:tcPr>
            <w:tcW w:w="10149" w:type="dxa"/>
            <w:gridSpan w:val="6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1. Группа руководства ПЭП</w:t>
            </w:r>
          </w:p>
        </w:tc>
      </w:tr>
      <w:tr w:rsidR="00125E34" w:rsidRPr="00127F8C" w:rsidTr="00FA59E4">
        <w:tc>
          <w:tcPr>
            <w:tcW w:w="568" w:type="dxa"/>
          </w:tcPr>
          <w:p w:rsidR="00125E34" w:rsidRPr="00127F8C" w:rsidRDefault="00125E34" w:rsidP="00125E3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125E34" w:rsidRPr="00127F8C" w:rsidRDefault="00125E34" w:rsidP="00FA5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Людмила Ивановна</w:t>
            </w:r>
          </w:p>
        </w:tc>
        <w:tc>
          <w:tcPr>
            <w:tcW w:w="2079" w:type="dxa"/>
          </w:tcPr>
          <w:p w:rsidR="00125E34" w:rsidRPr="00127F8C" w:rsidRDefault="00125E34" w:rsidP="00FA59E4">
            <w:pPr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Начальник ПЭП</w:t>
            </w:r>
          </w:p>
        </w:tc>
        <w:tc>
          <w:tcPr>
            <w:tcW w:w="2477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7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89041101128</w:t>
            </w:r>
          </w:p>
        </w:tc>
        <w:tc>
          <w:tcPr>
            <w:tcW w:w="10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34" w:rsidRPr="00127F8C" w:rsidTr="00FA59E4">
        <w:tc>
          <w:tcPr>
            <w:tcW w:w="568" w:type="dxa"/>
          </w:tcPr>
          <w:p w:rsidR="00125E34" w:rsidRPr="00127F8C" w:rsidRDefault="00125E34" w:rsidP="00125E3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125E34" w:rsidRPr="00127F8C" w:rsidRDefault="00125E34" w:rsidP="00FA5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Иван Иванович</w:t>
            </w:r>
          </w:p>
        </w:tc>
        <w:tc>
          <w:tcPr>
            <w:tcW w:w="2079" w:type="dxa"/>
          </w:tcPr>
          <w:p w:rsidR="00125E34" w:rsidRPr="00127F8C" w:rsidRDefault="00125E34" w:rsidP="00FA59E4">
            <w:pPr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Зам. начальника ПЭП</w:t>
            </w:r>
          </w:p>
        </w:tc>
        <w:tc>
          <w:tcPr>
            <w:tcW w:w="2477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7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89025466757</w:t>
            </w:r>
          </w:p>
        </w:tc>
        <w:tc>
          <w:tcPr>
            <w:tcW w:w="10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34" w:rsidRPr="00127F8C" w:rsidTr="00FA59E4">
        <w:tc>
          <w:tcPr>
            <w:tcW w:w="568" w:type="dxa"/>
          </w:tcPr>
          <w:p w:rsidR="00125E34" w:rsidRPr="00127F8C" w:rsidRDefault="00125E34" w:rsidP="00FA59E4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125E34" w:rsidRPr="00127F8C" w:rsidRDefault="00125E34" w:rsidP="00FA59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125E34" w:rsidRPr="00127F8C" w:rsidRDefault="00125E34" w:rsidP="00FA5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E34" w:rsidRPr="00127F8C" w:rsidTr="00FA59E4">
        <w:tc>
          <w:tcPr>
            <w:tcW w:w="10149" w:type="dxa"/>
            <w:gridSpan w:val="6"/>
          </w:tcPr>
          <w:p w:rsidR="00125E34" w:rsidRPr="00127F8C" w:rsidRDefault="00125E34" w:rsidP="00FA59E4">
            <w:pPr>
              <w:pStyle w:val="a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2. Группа встречи, приема и размещения </w:t>
            </w:r>
            <w:proofErr w:type="spellStart"/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125E34" w:rsidRPr="00127F8C" w:rsidTr="00FA59E4">
        <w:tc>
          <w:tcPr>
            <w:tcW w:w="568" w:type="dxa"/>
          </w:tcPr>
          <w:p w:rsidR="00BF6361" w:rsidRDefault="00BF6361" w:rsidP="00BF636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25E34" w:rsidRPr="00BF6361" w:rsidRDefault="00BF6361" w:rsidP="00BF6361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173" w:type="dxa"/>
          </w:tcPr>
          <w:p w:rsidR="00125E34" w:rsidRPr="00127F8C" w:rsidRDefault="00125E34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079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F8C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7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социальной работе</w:t>
            </w:r>
          </w:p>
        </w:tc>
        <w:tc>
          <w:tcPr>
            <w:tcW w:w="17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9041210036</w:t>
            </w:r>
          </w:p>
        </w:tc>
        <w:tc>
          <w:tcPr>
            <w:tcW w:w="1076" w:type="dxa"/>
          </w:tcPr>
          <w:p w:rsidR="00125E34" w:rsidRPr="00127F8C" w:rsidRDefault="00125E34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BF6361" w:rsidRDefault="00BF6361" w:rsidP="00BF636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  <w:p w:rsidR="00BF6361" w:rsidRPr="00BF6361" w:rsidRDefault="00BF6361" w:rsidP="00BF6361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Герасимова Анна Александровна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Художественный руководитель СКЦ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89245303828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BF6361" w:rsidRDefault="00BF6361" w:rsidP="00BF636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  <w:p w:rsidR="00BF6361" w:rsidRPr="00BF6361" w:rsidRDefault="00BF6361" w:rsidP="00BF6361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89500848431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BF6361" w:rsidRPr="00BF6361" w:rsidRDefault="00BF6361" w:rsidP="00BF6361">
            <w:pPr>
              <w:rPr>
                <w:sz w:val="24"/>
                <w:szCs w:val="24"/>
              </w:rPr>
            </w:pPr>
            <w:r w:rsidRPr="00BF6361">
              <w:rPr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Якубова Ольга Игоревна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помощник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89248359334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10149" w:type="dxa"/>
            <w:gridSpan w:val="6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3. Группа отправки и сопровождения </w:t>
            </w:r>
            <w:proofErr w:type="spellStart"/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BF6361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F8C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89025435731 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BF6361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500520595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023AAD" w:rsidRDefault="00BF6361" w:rsidP="00BF6361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F6361">
              <w:rPr>
                <w:b/>
                <w:sz w:val="24"/>
                <w:szCs w:val="24"/>
              </w:rPr>
              <w:t>1</w:t>
            </w: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Олег Сергеевич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89041418473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BF6361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73" w:type="dxa"/>
          </w:tcPr>
          <w:p w:rsidR="00BF6361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079" w:type="dxa"/>
          </w:tcPr>
          <w:p w:rsidR="00BF6361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BF6361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776" w:type="dxa"/>
          </w:tcPr>
          <w:p w:rsidR="00BF6361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89500737761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rPr>
          <w:trHeight w:val="744"/>
        </w:trPr>
        <w:tc>
          <w:tcPr>
            <w:tcW w:w="10149" w:type="dxa"/>
            <w:gridSpan w:val="6"/>
          </w:tcPr>
          <w:p w:rsidR="00BF6361" w:rsidRPr="00127F8C" w:rsidRDefault="00BF6361" w:rsidP="00FA59E4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4. Группа учета </w:t>
            </w:r>
            <w:proofErr w:type="spellStart"/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023AAD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023AAD">
              <w:rPr>
                <w:b/>
                <w:sz w:val="24"/>
                <w:szCs w:val="24"/>
              </w:rPr>
              <w:t>1</w:t>
            </w: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F8C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финансового отдела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89086639872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BF6361" w:rsidRPr="00023AAD" w:rsidRDefault="00023AAD" w:rsidP="00023AAD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73" w:type="dxa"/>
          </w:tcPr>
          <w:p w:rsidR="00BF6361" w:rsidRPr="00B21A00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 w:rsidRPr="00B21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A00"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  <w:r w:rsidRPr="00B21A00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079" w:type="dxa"/>
          </w:tcPr>
          <w:p w:rsidR="00BF6361" w:rsidRPr="00B21A00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0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BF6361" w:rsidRPr="00B21A00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76" w:type="dxa"/>
          </w:tcPr>
          <w:p w:rsidR="00BF6361" w:rsidRPr="00B21A00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00">
              <w:rPr>
                <w:rFonts w:ascii="Times New Roman" w:hAnsi="Times New Roman"/>
                <w:sz w:val="24"/>
                <w:szCs w:val="24"/>
              </w:rPr>
              <w:t xml:space="preserve"> 89025440966</w:t>
            </w:r>
          </w:p>
        </w:tc>
        <w:tc>
          <w:tcPr>
            <w:tcW w:w="1076" w:type="dxa"/>
          </w:tcPr>
          <w:p w:rsidR="00BF6361" w:rsidRPr="00125E34" w:rsidRDefault="00BF6361" w:rsidP="00FA59E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023AAD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023AAD">
              <w:rPr>
                <w:b/>
                <w:sz w:val="24"/>
                <w:szCs w:val="24"/>
              </w:rPr>
              <w:t>3</w:t>
            </w: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F8C"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пенсионер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89500894046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023AAD">
            <w:pPr>
              <w:pStyle w:val="a5"/>
              <w:numPr>
                <w:ilvl w:val="0"/>
                <w:numId w:val="13"/>
              </w:numPr>
              <w:rPr>
                <w:b/>
                <w:color w:val="FF0000"/>
                <w:sz w:val="24"/>
                <w:szCs w:val="24"/>
              </w:rPr>
            </w:pP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73" w:type="dxa"/>
          </w:tcPr>
          <w:p w:rsidR="00BF6361" w:rsidRPr="00125E34" w:rsidRDefault="00BF6361" w:rsidP="00125E34">
            <w:pPr>
              <w:rPr>
                <w:rFonts w:ascii="Times New Roman" w:hAnsi="Times New Roman"/>
                <w:sz w:val="24"/>
                <w:szCs w:val="24"/>
              </w:rPr>
            </w:pPr>
            <w:r w:rsidRPr="00125E34">
              <w:rPr>
                <w:rFonts w:ascii="Times New Roman" w:hAnsi="Times New Roman"/>
                <w:sz w:val="24"/>
                <w:szCs w:val="24"/>
              </w:rPr>
              <w:t xml:space="preserve">  Щукина  Тамара Михайловна</w:t>
            </w:r>
          </w:p>
        </w:tc>
        <w:tc>
          <w:tcPr>
            <w:tcW w:w="2079" w:type="dxa"/>
          </w:tcPr>
          <w:p w:rsidR="00BF6361" w:rsidRPr="00125E34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E34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BF6361" w:rsidRPr="00125E34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E34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776" w:type="dxa"/>
          </w:tcPr>
          <w:p w:rsidR="00BF6361" w:rsidRPr="00B21A00" w:rsidRDefault="00BF6361" w:rsidP="00B2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E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1A00">
              <w:rPr>
                <w:rFonts w:ascii="Times New Roman" w:hAnsi="Times New Roman"/>
                <w:sz w:val="24"/>
                <w:szCs w:val="24"/>
              </w:rPr>
              <w:t>89086556159</w:t>
            </w:r>
          </w:p>
        </w:tc>
        <w:tc>
          <w:tcPr>
            <w:tcW w:w="1076" w:type="dxa"/>
          </w:tcPr>
          <w:p w:rsidR="00BF6361" w:rsidRPr="00125E34" w:rsidRDefault="00BF6361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10149" w:type="dxa"/>
            <w:gridSpan w:val="6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5. Группы охраны общественного порядка</w:t>
            </w:r>
          </w:p>
        </w:tc>
      </w:tr>
      <w:tr w:rsidR="00BF6361" w:rsidRPr="00127F8C" w:rsidTr="00FA59E4">
        <w:tc>
          <w:tcPr>
            <w:tcW w:w="568" w:type="dxa"/>
          </w:tcPr>
          <w:p w:rsidR="00BF6361" w:rsidRPr="00127F8C" w:rsidRDefault="00BF6361" w:rsidP="00125E34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Денис Алексеевич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F8C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УУП, МО МВД России «</w:t>
            </w:r>
            <w:proofErr w:type="spellStart"/>
            <w:r w:rsidRPr="00127F8C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127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89041294375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10149" w:type="dxa"/>
            <w:gridSpan w:val="6"/>
          </w:tcPr>
          <w:p w:rsidR="00BF6361" w:rsidRDefault="00BF6361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  <w:p w:rsidR="00BF6361" w:rsidRDefault="00BF6361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6. Медицинский пункт</w:t>
            </w:r>
          </w:p>
        </w:tc>
      </w:tr>
      <w:tr w:rsidR="00BF6361" w:rsidRPr="00127F8C" w:rsidTr="00FA59E4">
        <w:tc>
          <w:tcPr>
            <w:tcW w:w="568" w:type="dxa"/>
          </w:tcPr>
          <w:p w:rsidR="00BF6361" w:rsidRPr="00127F8C" w:rsidRDefault="00BF6361" w:rsidP="00125E34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F8C"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Начальник медпункта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Фельдшер, Врачебной амбулатории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89501192770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BF6361" w:rsidRPr="00127F8C" w:rsidRDefault="00BF6361" w:rsidP="00125E34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 xml:space="preserve">Рыбак </w:t>
            </w:r>
            <w:proofErr w:type="spellStart"/>
            <w:r w:rsidRPr="00127F8C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F8C">
              <w:rPr>
                <w:rFonts w:ascii="Times New Roman" w:hAnsi="Times New Roman"/>
                <w:sz w:val="24"/>
                <w:szCs w:val="24"/>
              </w:rPr>
              <w:t>Зайнуловна</w:t>
            </w:r>
            <w:proofErr w:type="spellEnd"/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Медсестра Врачебной амбулатории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89041224017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10149" w:type="dxa"/>
            <w:gridSpan w:val="6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7. Комната матери и ребенка</w:t>
            </w:r>
          </w:p>
        </w:tc>
      </w:tr>
      <w:tr w:rsidR="00BF6361" w:rsidRPr="00127F8C" w:rsidTr="00FA59E4">
        <w:tc>
          <w:tcPr>
            <w:tcW w:w="568" w:type="dxa"/>
          </w:tcPr>
          <w:p w:rsidR="00BF6361" w:rsidRPr="00127F8C" w:rsidRDefault="00BF6361" w:rsidP="00125E34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F6361" w:rsidRPr="00127F8C" w:rsidRDefault="00BF6361" w:rsidP="00125E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Петраш Елена Александровна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Старший по комнате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89248359334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BF6361" w:rsidRPr="00127F8C" w:rsidRDefault="00BF6361" w:rsidP="00125E34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 Владимировна</w:t>
            </w:r>
          </w:p>
        </w:tc>
        <w:tc>
          <w:tcPr>
            <w:tcW w:w="2079" w:type="dxa"/>
          </w:tcPr>
          <w:p w:rsidR="00BF6361" w:rsidRPr="00127F8C" w:rsidRDefault="00BF6361" w:rsidP="00125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помощник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Специалист по работе с детьми СКЦ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89248359334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BF6361" w:rsidRPr="00127F8C" w:rsidRDefault="00BF6361" w:rsidP="00125E34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Бронникова Юлия Андреевна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89501325591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10149" w:type="dxa"/>
            <w:gridSpan w:val="6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8. Стол справок</w:t>
            </w:r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BF6361">
            <w:pPr>
              <w:pStyle w:val="a5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73" w:type="dxa"/>
          </w:tcPr>
          <w:p w:rsidR="00BF6361" w:rsidRPr="00BF6361" w:rsidRDefault="00BF6361" w:rsidP="00BF63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61">
              <w:rPr>
                <w:rFonts w:ascii="Times New Roman" w:hAnsi="Times New Roman"/>
                <w:sz w:val="24"/>
                <w:szCs w:val="24"/>
              </w:rPr>
              <w:t>Бардушка</w:t>
            </w:r>
            <w:proofErr w:type="spellEnd"/>
            <w:r w:rsidRPr="00BF6361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BF6361">
              <w:rPr>
                <w:rFonts w:ascii="Times New Roman" w:hAnsi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89025782318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125E34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73" w:type="dxa"/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079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  <w:tc>
          <w:tcPr>
            <w:tcW w:w="2477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17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89500602800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</w:tcPr>
          <w:p w:rsidR="00023AAD" w:rsidRDefault="00023AAD" w:rsidP="00125E34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  <w:p w:rsidR="00BF6361" w:rsidRPr="00023AAD" w:rsidRDefault="00023AAD" w:rsidP="00023AA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73" w:type="dxa"/>
          </w:tcPr>
          <w:p w:rsidR="00BF6361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Алёна Анатольевна</w:t>
            </w:r>
          </w:p>
        </w:tc>
        <w:tc>
          <w:tcPr>
            <w:tcW w:w="2079" w:type="dxa"/>
          </w:tcPr>
          <w:p w:rsidR="00BF6361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</w:tc>
        <w:tc>
          <w:tcPr>
            <w:tcW w:w="2477" w:type="dxa"/>
          </w:tcPr>
          <w:p w:rsidR="00BF6361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1776" w:type="dxa"/>
          </w:tcPr>
          <w:p w:rsidR="00BF6361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89041326458</w:t>
            </w:r>
          </w:p>
        </w:tc>
        <w:tc>
          <w:tcPr>
            <w:tcW w:w="1076" w:type="dxa"/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10149" w:type="dxa"/>
            <w:gridSpan w:val="6"/>
            <w:tcBorders>
              <w:bottom w:val="single" w:sz="4" w:space="0" w:color="auto"/>
            </w:tcBorders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lastRenderedPageBreak/>
              <w:t>9. Комендантская служба</w:t>
            </w:r>
          </w:p>
        </w:tc>
      </w:tr>
      <w:tr w:rsidR="00BF6361" w:rsidRPr="00127F8C" w:rsidTr="00FA59E4">
        <w:tc>
          <w:tcPr>
            <w:tcW w:w="568" w:type="dxa"/>
            <w:tcBorders>
              <w:bottom w:val="single" w:sz="4" w:space="0" w:color="auto"/>
            </w:tcBorders>
          </w:tcPr>
          <w:p w:rsidR="00BF6361" w:rsidRPr="00127F8C" w:rsidRDefault="00BF6361" w:rsidP="00125E34">
            <w:pPr>
              <w:pStyle w:val="a5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BF6361" w:rsidRPr="00127F8C" w:rsidRDefault="00F63D32" w:rsidP="00F63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Гусева Юлия Владимировна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F6361" w:rsidRPr="00127F8C" w:rsidRDefault="00F63D32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361" w:rsidRPr="00127F8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F6361" w:rsidRPr="00127F8C" w:rsidRDefault="00F63D32" w:rsidP="00F6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F6361" w:rsidRPr="00127F8C" w:rsidRDefault="00BF6361" w:rsidP="00F63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F63D32">
              <w:rPr>
                <w:rFonts w:ascii="Times New Roman" w:hAnsi="Times New Roman"/>
                <w:sz w:val="24"/>
                <w:szCs w:val="24"/>
              </w:rPr>
              <w:t>245380902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61" w:rsidRPr="00127F8C" w:rsidTr="00FA59E4">
        <w:tc>
          <w:tcPr>
            <w:tcW w:w="568" w:type="dxa"/>
            <w:tcBorders>
              <w:bottom w:val="single" w:sz="4" w:space="0" w:color="auto"/>
            </w:tcBorders>
          </w:tcPr>
          <w:p w:rsidR="00BF6361" w:rsidRPr="00127F8C" w:rsidRDefault="00BF6361" w:rsidP="00125E34">
            <w:pPr>
              <w:pStyle w:val="a5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BF6361" w:rsidRPr="00127F8C" w:rsidRDefault="00BF6361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Александр Сергеевич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89526149273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61" w:rsidRPr="00127F8C" w:rsidTr="00FA59E4">
        <w:trPr>
          <w:trHeight w:val="562"/>
        </w:trPr>
        <w:tc>
          <w:tcPr>
            <w:tcW w:w="101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361" w:rsidRPr="00127F8C" w:rsidRDefault="00BF6361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E34" w:rsidRPr="00127F8C" w:rsidRDefault="00125E34" w:rsidP="00125E34">
      <w:pPr>
        <w:pStyle w:val="a4"/>
        <w:jc w:val="left"/>
        <w:rPr>
          <w:b w:val="0"/>
          <w:sz w:val="24"/>
          <w:szCs w:val="24"/>
        </w:rPr>
      </w:pPr>
    </w:p>
    <w:p w:rsidR="00125E34" w:rsidRPr="00D46D84" w:rsidRDefault="00125E34" w:rsidP="00125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34" w:rsidRPr="00D46D84" w:rsidRDefault="00125E34" w:rsidP="00125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489" w:rsidRDefault="00A85489"/>
    <w:p w:rsidR="002E4CB8" w:rsidRDefault="002E4CB8"/>
    <w:p w:rsidR="002E4CB8" w:rsidRDefault="002E4CB8"/>
    <w:p w:rsidR="002E4CB8" w:rsidRDefault="002E4CB8"/>
    <w:p w:rsidR="002E4CB8" w:rsidRDefault="002E4CB8"/>
    <w:p w:rsidR="002E4CB8" w:rsidRDefault="002E4CB8"/>
    <w:p w:rsidR="002E4CB8" w:rsidRDefault="002E4CB8"/>
    <w:p w:rsidR="002E4CB8" w:rsidRDefault="002E4CB8"/>
    <w:p w:rsidR="002E4CB8" w:rsidRDefault="002E4CB8"/>
    <w:p w:rsidR="002E4CB8" w:rsidRDefault="002E4CB8"/>
    <w:p w:rsidR="002E4CB8" w:rsidRDefault="002E4CB8"/>
    <w:p w:rsidR="002E4CB8" w:rsidRDefault="002E4CB8"/>
    <w:p w:rsidR="002E4CB8" w:rsidRDefault="00B91BF4">
      <w:r>
        <w:rPr>
          <w:rFonts w:ascii="Courier New" w:eastAsia="Times New Roman" w:hAnsi="Courier New" w:cs="Courier New"/>
          <w:lang w:eastAsia="ru-RU"/>
        </w:rPr>
        <w:t xml:space="preserve"> </w:t>
      </w:r>
    </w:p>
    <w:sectPr w:rsidR="002E4CB8" w:rsidSect="00811B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B87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F3F8E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785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E0AAA"/>
    <w:multiLevelType w:val="hybridMultilevel"/>
    <w:tmpl w:val="8AB4C7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717369C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785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66011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C1D78"/>
    <w:multiLevelType w:val="hybridMultilevel"/>
    <w:tmpl w:val="A93AB99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E96301E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785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00FCA"/>
    <w:multiLevelType w:val="hybridMultilevel"/>
    <w:tmpl w:val="F5C077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6A55EA5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B2A7D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CD58CF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62D16"/>
    <w:multiLevelType w:val="hybridMultilevel"/>
    <w:tmpl w:val="8D20714C"/>
    <w:lvl w:ilvl="0" w:tplc="ED845F60">
      <w:start w:val="1"/>
      <w:numFmt w:val="decimal"/>
      <w:lvlText w:val="%1."/>
      <w:lvlJc w:val="left"/>
      <w:pPr>
        <w:ind w:left="785" w:hanging="360"/>
      </w:pPr>
      <w:rPr>
        <w:rFonts w:ascii="Century Schoolbook" w:hAnsi="Century Schoolbook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E72FA"/>
    <w:multiLevelType w:val="hybridMultilevel"/>
    <w:tmpl w:val="F1D4E838"/>
    <w:lvl w:ilvl="0" w:tplc="E0DE63FA">
      <w:start w:val="2"/>
      <w:numFmt w:val="decimal"/>
      <w:lvlText w:val="%1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4"/>
    <w:rsid w:val="00023AAD"/>
    <w:rsid w:val="00125E34"/>
    <w:rsid w:val="002E4CB8"/>
    <w:rsid w:val="00452EA2"/>
    <w:rsid w:val="0077024B"/>
    <w:rsid w:val="00811B65"/>
    <w:rsid w:val="00A85489"/>
    <w:rsid w:val="00B21A00"/>
    <w:rsid w:val="00B91BF4"/>
    <w:rsid w:val="00BF6361"/>
    <w:rsid w:val="00F6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4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E3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25E34"/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uiPriority w:val="1"/>
    <w:qFormat/>
    <w:rsid w:val="00125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125E3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5E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D014-8933-45DB-A5E6-9C935F0B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9999</cp:lastModifiedBy>
  <cp:revision>4</cp:revision>
  <dcterms:created xsi:type="dcterms:W3CDTF">2023-11-28T05:32:00Z</dcterms:created>
  <dcterms:modified xsi:type="dcterms:W3CDTF">2023-11-28T06:58:00Z</dcterms:modified>
</cp:coreProperties>
</file>